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大标宋简体" w:eastAsia="方正大标宋简体"/>
          <w:spacing w:val="40"/>
          <w:sz w:val="32"/>
          <w:szCs w:val="20"/>
          <w:lang w:val="en-US" w:eastAsia="zh-CN"/>
        </w:rPr>
      </w:pPr>
      <w:r>
        <w:rPr>
          <w:rFonts w:hint="eastAsia" w:ascii="方正大标宋简体" w:eastAsia="方正大标宋简体"/>
          <w:spacing w:val="40"/>
          <w:sz w:val="32"/>
          <w:szCs w:val="20"/>
          <w:lang w:val="en-US" w:eastAsia="zh-CN"/>
        </w:rPr>
        <w:t>附件2</w:t>
      </w:r>
    </w:p>
    <w:p>
      <w:pPr>
        <w:jc w:val="center"/>
        <w:rPr>
          <w:sz w:val="44"/>
        </w:rPr>
      </w:pPr>
    </w:p>
    <w:p>
      <w:pPr>
        <w:jc w:val="center"/>
        <w:rPr>
          <w:sz w:val="44"/>
        </w:rPr>
      </w:pPr>
    </w:p>
    <w:p>
      <w:pPr>
        <w:jc w:val="center"/>
        <w:rPr>
          <w:rFonts w:ascii="方正大标宋简体" w:eastAsia="方正大标宋简体"/>
          <w:spacing w:val="40"/>
          <w:sz w:val="44"/>
        </w:rPr>
      </w:pPr>
      <w:r>
        <w:rPr>
          <w:rFonts w:hint="eastAsia" w:ascii="方正大标宋简体" w:eastAsia="方正大标宋简体"/>
          <w:spacing w:val="40"/>
          <w:sz w:val="44"/>
        </w:rPr>
        <w:t>南阳理工学院河南省示范性应用技术类型本科院校建设专项研究项目</w:t>
      </w:r>
    </w:p>
    <w:p>
      <w:pPr>
        <w:jc w:val="center"/>
        <w:rPr>
          <w:rFonts w:ascii="方正大标宋简体" w:eastAsia="方正大标宋简体"/>
          <w:sz w:val="64"/>
          <w:szCs w:val="64"/>
        </w:rPr>
      </w:pPr>
      <w:r>
        <w:rPr>
          <w:rFonts w:hint="eastAsia" w:ascii="方正大标宋简体" w:eastAsia="方正大标宋简体"/>
          <w:sz w:val="64"/>
          <w:szCs w:val="64"/>
        </w:rPr>
        <w:t>中 期 报 告</w:t>
      </w:r>
    </w:p>
    <w:p>
      <w:pPr>
        <w:jc w:val="center"/>
        <w:rPr>
          <w:sz w:val="44"/>
        </w:rPr>
      </w:pPr>
    </w:p>
    <w:p>
      <w:pPr>
        <w:jc w:val="center"/>
        <w:rPr>
          <w:sz w:val="44"/>
        </w:rPr>
      </w:pPr>
    </w:p>
    <w:p>
      <w:pPr>
        <w:jc w:val="center"/>
        <w:rPr>
          <w:sz w:val="44"/>
        </w:rPr>
      </w:pPr>
    </w:p>
    <w:p>
      <w:pPr>
        <w:jc w:val="center"/>
        <w:rPr>
          <w:sz w:val="44"/>
        </w:rPr>
      </w:pPr>
    </w:p>
    <w:p>
      <w:pPr>
        <w:spacing w:line="360" w:lineRule="auto"/>
        <w:ind w:left="2" w:firstLine="1153" w:firstLineChars="412"/>
        <w:rPr>
          <w:sz w:val="28"/>
          <w:u w:val="single"/>
        </w:rPr>
      </w:pPr>
      <w:r>
        <w:rPr>
          <w:rFonts w:hint="eastAsia"/>
          <w:sz w:val="28"/>
        </w:rPr>
        <w:t>课  题  名  称：</w:t>
      </w:r>
      <w:r>
        <w:rPr>
          <w:rFonts w:hint="eastAsia"/>
          <w:sz w:val="28"/>
          <w:u w:val="single"/>
        </w:rPr>
        <w:t xml:space="preserve">                              </w:t>
      </w:r>
    </w:p>
    <w:p>
      <w:pPr>
        <w:spacing w:line="360" w:lineRule="auto"/>
        <w:ind w:left="2" w:firstLine="1153" w:firstLineChars="412"/>
        <w:rPr>
          <w:sz w:val="28"/>
          <w:u w:val="single"/>
        </w:rPr>
      </w:pPr>
      <w:r>
        <w:rPr>
          <w:rFonts w:hint="eastAsia"/>
          <w:sz w:val="28"/>
        </w:rPr>
        <w:t>课 题 批 准 号：</w:t>
      </w:r>
      <w:r>
        <w:rPr>
          <w:rFonts w:hint="eastAsia"/>
          <w:sz w:val="28"/>
          <w:u w:val="single"/>
        </w:rPr>
        <w:t xml:space="preserve">                              </w:t>
      </w:r>
    </w:p>
    <w:p>
      <w:pPr>
        <w:spacing w:line="360" w:lineRule="auto"/>
        <w:ind w:left="2" w:firstLine="1153" w:firstLineChars="412"/>
        <w:rPr>
          <w:sz w:val="28"/>
          <w:u w:val="single"/>
        </w:rPr>
      </w:pPr>
      <w:r>
        <w:rPr>
          <w:rFonts w:hint="eastAsia"/>
          <w:sz w:val="28"/>
        </w:rPr>
        <w:t>课  题  类  别：</w:t>
      </w:r>
      <w:r>
        <w:rPr>
          <w:rFonts w:hint="eastAsia"/>
          <w:sz w:val="28"/>
          <w:u w:val="single"/>
        </w:rPr>
        <w:t xml:space="preserve">                              </w:t>
      </w:r>
    </w:p>
    <w:p>
      <w:pPr>
        <w:spacing w:line="360" w:lineRule="auto"/>
        <w:ind w:left="2" w:firstLine="1153" w:firstLineChars="412"/>
        <w:rPr>
          <w:sz w:val="28"/>
          <w:u w:val="single"/>
        </w:rPr>
      </w:pPr>
      <w:r>
        <w:rPr>
          <w:rFonts w:hint="eastAsia"/>
          <w:sz w:val="28"/>
        </w:rPr>
        <w:t>课 题 主 持 人：</w:t>
      </w:r>
      <w:r>
        <w:rPr>
          <w:rFonts w:hint="eastAsia"/>
          <w:sz w:val="28"/>
          <w:u w:val="single"/>
        </w:rPr>
        <w:t xml:space="preserve">                              </w:t>
      </w:r>
    </w:p>
    <w:p>
      <w:pPr>
        <w:spacing w:line="360" w:lineRule="auto"/>
        <w:ind w:left="2" w:firstLine="1153" w:firstLineChars="412"/>
        <w:rPr>
          <w:sz w:val="28"/>
          <w:u w:val="single"/>
        </w:rPr>
      </w:pPr>
      <w:r>
        <w:rPr>
          <w:rFonts w:hint="eastAsia"/>
          <w:sz w:val="28"/>
        </w:rPr>
        <w:t>所  在  单  位：</w:t>
      </w:r>
      <w:r>
        <w:rPr>
          <w:rFonts w:hint="eastAsia"/>
          <w:sz w:val="28"/>
          <w:u w:val="single"/>
        </w:rPr>
        <w:t xml:space="preserve">                              </w:t>
      </w:r>
    </w:p>
    <w:p>
      <w:pPr>
        <w:spacing w:line="360" w:lineRule="auto"/>
        <w:ind w:left="2" w:firstLine="1153" w:firstLineChars="412"/>
        <w:rPr>
          <w:sz w:val="28"/>
          <w:u w:val="single"/>
        </w:rPr>
      </w:pPr>
      <w:r>
        <w:rPr>
          <w:rFonts w:hint="eastAsia"/>
          <w:sz w:val="28"/>
        </w:rPr>
        <w:t>完  成  日  期：</w:t>
      </w:r>
      <w:r>
        <w:rPr>
          <w:rFonts w:hint="eastAsia"/>
          <w:sz w:val="28"/>
          <w:u w:val="single"/>
        </w:rPr>
        <w:t xml:space="preserve">                              </w:t>
      </w:r>
    </w:p>
    <w:p>
      <w:pPr>
        <w:spacing w:line="600" w:lineRule="exact"/>
        <w:jc w:val="center"/>
        <w:rPr>
          <w:rFonts w:ascii="宋体"/>
          <w:sz w:val="32"/>
        </w:rPr>
      </w:pPr>
    </w:p>
    <w:p>
      <w:pPr>
        <w:jc w:val="both"/>
        <w:rPr>
          <w:sz w:val="44"/>
        </w:rPr>
      </w:pPr>
    </w:p>
    <w:p>
      <w:pPr>
        <w:jc w:val="center"/>
        <w:rPr>
          <w:rFonts w:ascii="宋体" w:hAnsi="宋体"/>
          <w:bCs/>
          <w:sz w:val="28"/>
        </w:rPr>
      </w:pPr>
      <w:r>
        <w:rPr>
          <w:rFonts w:hint="eastAsia" w:ascii="宋体" w:hAnsi="宋体"/>
          <w:bCs/>
          <w:sz w:val="28"/>
          <w:lang w:val="en-US" w:eastAsia="zh-CN"/>
        </w:rPr>
        <w:t>发展规划处</w:t>
      </w:r>
      <w:r>
        <w:rPr>
          <w:rFonts w:hint="eastAsia" w:ascii="宋体" w:hAnsi="宋体"/>
          <w:bCs/>
          <w:sz w:val="28"/>
        </w:rPr>
        <w:t xml:space="preserve"> 制</w:t>
      </w:r>
    </w:p>
    <w:p>
      <w:pPr>
        <w:jc w:val="center"/>
        <w:rPr>
          <w:rFonts w:hint="eastAsia" w:ascii="宋体" w:hAnsi="宋体"/>
          <w:bCs/>
          <w:sz w:val="28"/>
        </w:rPr>
      </w:pPr>
      <w:r>
        <w:rPr>
          <w:rFonts w:hint="eastAsia" w:ascii="宋体" w:hAnsi="宋体"/>
          <w:bCs/>
          <w:sz w:val="28"/>
        </w:rPr>
        <w:t>202</w:t>
      </w:r>
      <w:r>
        <w:rPr>
          <w:rFonts w:hint="eastAsia" w:ascii="宋体" w:hAnsi="宋体"/>
          <w:bCs/>
          <w:sz w:val="28"/>
          <w:lang w:val="en-US" w:eastAsia="zh-CN"/>
        </w:rPr>
        <w:t>2</w:t>
      </w:r>
      <w:r>
        <w:rPr>
          <w:rFonts w:hint="eastAsia" w:ascii="宋体" w:hAnsi="宋体"/>
          <w:bCs/>
          <w:sz w:val="28"/>
        </w:rPr>
        <w:t>年</w:t>
      </w:r>
      <w:r>
        <w:rPr>
          <w:rFonts w:hint="eastAsia" w:ascii="宋体" w:hAnsi="宋体"/>
          <w:bCs/>
          <w:sz w:val="28"/>
          <w:lang w:val="en-US" w:eastAsia="zh-CN"/>
        </w:rPr>
        <w:t>10</w:t>
      </w:r>
      <w:r>
        <w:rPr>
          <w:rFonts w:hint="eastAsia" w:ascii="宋体" w:hAnsi="宋体"/>
          <w:bCs/>
          <w:sz w:val="28"/>
        </w:rPr>
        <w:t>月</w:t>
      </w:r>
    </w:p>
    <w:p>
      <w:pPr>
        <w:rPr>
          <w:rFonts w:ascii="楷体" w:hAnsi="楷体" w:eastAsia="楷体"/>
        </w:rPr>
      </w:pPr>
      <w:r>
        <w:rPr>
          <w:rFonts w:hint="eastAsia" w:ascii="楷体" w:hAnsi="楷体" w:eastAsia="楷体"/>
        </w:rPr>
        <w:t>中期评估活动提示：</w:t>
      </w:r>
    </w:p>
    <w:p>
      <w:pPr>
        <w:ind w:firstLine="411" w:firstLineChars="196"/>
        <w:rPr>
          <w:rFonts w:hint="eastAsia" w:ascii="宋体" w:hAnsi="宋体"/>
          <w:bCs/>
          <w:sz w:val="28"/>
        </w:rPr>
      </w:pPr>
      <w:r>
        <w:rPr>
          <w:rFonts w:hint="eastAsia" w:ascii="楷体" w:hAnsi="楷体" w:eastAsia="楷体"/>
        </w:rPr>
        <w:t>课题中期评估活动主要是分析已取得的研究成果，讨论课题研究的可持续性，重点是反思、归纳、深化、细化。</w:t>
      </w:r>
    </w:p>
    <w:p>
      <w:pPr>
        <w:spacing w:line="360" w:lineRule="auto"/>
        <w:ind w:firstLine="480" w:firstLineChars="200"/>
        <w:rPr>
          <w:rFonts w:ascii="黑体" w:hAnsi="黑体" w:eastAsia="黑体"/>
          <w:sz w:val="24"/>
        </w:rPr>
      </w:pPr>
      <w:r>
        <w:rPr>
          <w:rFonts w:hint="eastAsia" w:ascii="黑体" w:hAnsi="黑体" w:eastAsia="黑体"/>
          <w:sz w:val="24"/>
          <w:lang w:val="en-US" w:eastAsia="zh-CN"/>
        </w:rPr>
        <w:t>一</w:t>
      </w:r>
      <w:r>
        <w:rPr>
          <w:rFonts w:hint="eastAsia" w:ascii="黑体" w:hAnsi="黑体" w:eastAsia="黑体"/>
          <w:sz w:val="24"/>
        </w:rPr>
        <w:t>、中期报告要点</w:t>
      </w:r>
    </w:p>
    <w:tbl>
      <w:tblPr>
        <w:tblStyle w:val="7"/>
        <w:tblW w:w="93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84" w:hRule="atLeast"/>
        </w:trPr>
        <w:tc>
          <w:tcPr>
            <w:tcW w:w="9322" w:type="dxa"/>
          </w:tcPr>
          <w:p>
            <w:pPr>
              <w:spacing w:before="156" w:beforeLines="50"/>
              <w:ind w:firstLine="420" w:firstLineChars="200"/>
            </w:pPr>
            <w:r>
              <w:rPr>
                <w:rFonts w:hint="eastAsia"/>
              </w:rPr>
              <w:t>内容：研究工作主要进展、主要创新点、存在问题等（限</w:t>
            </w:r>
            <w:r>
              <w:rPr>
                <w:rFonts w:hint="eastAsia"/>
                <w:lang w:val="en-US" w:eastAsia="zh-CN"/>
              </w:rPr>
              <w:t>3</w:t>
            </w:r>
            <w:r>
              <w:rPr>
                <w:rFonts w:hint="eastAsia"/>
              </w:rPr>
              <w:t>000字左右，可加页）。</w:t>
            </w:r>
          </w:p>
          <w:p/>
          <w:p/>
          <w:p/>
          <w:p/>
          <w:p/>
          <w:p/>
          <w:p/>
          <w:p/>
          <w:p/>
          <w:p/>
          <w:p/>
          <w:p/>
          <w:p/>
          <w:p/>
          <w:p/>
          <w:p/>
          <w:p/>
          <w:p/>
          <w:p/>
          <w:p/>
          <w:p/>
          <w:p/>
          <w:p/>
          <w:p/>
          <w:p/>
          <w:p/>
          <w:p/>
          <w:p/>
          <w:p/>
          <w:p/>
          <w:p/>
          <w:p/>
          <w:p>
            <w:pPr>
              <w:ind w:left="6825" w:hanging="6825" w:hangingChars="3250"/>
              <w:jc w:val="center"/>
            </w:pPr>
            <w:r>
              <w:rPr>
                <w:rFonts w:hint="eastAsia"/>
              </w:rPr>
              <w:t>课题主持人签名：</w:t>
            </w:r>
          </w:p>
          <w:p>
            <w:pPr>
              <w:ind w:left="6825" w:hanging="6825" w:hangingChars="3250"/>
              <w:jc w:val="center"/>
            </w:pPr>
          </w:p>
          <w:p>
            <w:r>
              <w:rPr>
                <w:rFonts w:hint="eastAsia"/>
              </w:rPr>
              <w:t xml:space="preserve">                                                    年     月     日</w:t>
            </w:r>
          </w:p>
        </w:tc>
      </w:tr>
    </w:tbl>
    <w:p>
      <w:pPr>
        <w:spacing w:line="360" w:lineRule="auto"/>
        <w:rPr>
          <w:rFonts w:hint="eastAsia" w:ascii="黑体" w:hAnsi="黑体" w:eastAsia="黑体"/>
          <w:sz w:val="24"/>
          <w:lang w:val="en-US" w:eastAsia="zh-CN"/>
        </w:rPr>
      </w:pPr>
    </w:p>
    <w:p>
      <w:pPr>
        <w:spacing w:line="360" w:lineRule="auto"/>
        <w:ind w:firstLine="480" w:firstLineChars="200"/>
        <w:rPr>
          <w:rFonts w:hint="default" w:ascii="黑体" w:hAnsi="黑体" w:eastAsia="黑体"/>
          <w:sz w:val="24"/>
          <w:lang w:val="en-US" w:eastAsia="zh-CN"/>
        </w:rPr>
      </w:pPr>
      <w:r>
        <w:rPr>
          <w:rFonts w:hint="eastAsia" w:ascii="黑体" w:hAnsi="黑体" w:eastAsia="黑体"/>
          <w:sz w:val="24"/>
          <w:lang w:val="en-US" w:eastAsia="zh-CN"/>
        </w:rPr>
        <w:t>二</w:t>
      </w:r>
      <w:r>
        <w:rPr>
          <w:rFonts w:hint="eastAsia" w:ascii="黑体" w:hAnsi="黑体" w:eastAsia="黑体"/>
          <w:sz w:val="24"/>
        </w:rPr>
        <w:t>、</w:t>
      </w:r>
      <w:r>
        <w:rPr>
          <w:rFonts w:hint="eastAsia" w:ascii="黑体" w:hAnsi="黑体" w:eastAsia="黑体"/>
          <w:sz w:val="24"/>
          <w:lang w:val="en-US" w:eastAsia="zh-CN"/>
        </w:rPr>
        <w:t>项目后期计划</w:t>
      </w:r>
    </w:p>
    <w:tbl>
      <w:tblPr>
        <w:tblStyle w:val="7"/>
        <w:tblW w:w="93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92" w:hRule="atLeast"/>
        </w:trPr>
        <w:tc>
          <w:tcPr>
            <w:tcW w:w="9322" w:type="dxa"/>
          </w:tcPr>
          <w:p>
            <w:pPr>
              <w:spacing w:before="156" w:beforeLines="50"/>
              <w:ind w:firstLine="420" w:firstLineChars="200"/>
            </w:pPr>
            <w:r>
              <w:rPr>
                <w:rFonts w:hint="eastAsia"/>
              </w:rPr>
              <w:t>内容：研究工作</w:t>
            </w:r>
            <w:r>
              <w:rPr>
                <w:rFonts w:hint="eastAsia"/>
                <w:lang w:val="en-US" w:eastAsia="zh-CN"/>
              </w:rPr>
              <w:t>下一步计划、可预期成果</w:t>
            </w:r>
            <w:r>
              <w:rPr>
                <w:rFonts w:hint="eastAsia"/>
              </w:rPr>
              <w:t>等（限</w:t>
            </w:r>
            <w:r>
              <w:rPr>
                <w:rFonts w:hint="eastAsia"/>
                <w:lang w:val="en-US" w:eastAsia="zh-CN"/>
              </w:rPr>
              <w:t>1</w:t>
            </w:r>
            <w:r>
              <w:rPr>
                <w:rFonts w:hint="eastAsia"/>
              </w:rPr>
              <w:t>000字左右，可加页）。</w:t>
            </w:r>
          </w:p>
          <w:p/>
          <w:p/>
          <w:p/>
          <w:p/>
          <w:p/>
          <w:p/>
          <w:p/>
          <w:p/>
          <w:p/>
          <w:p/>
          <w:p/>
          <w:p/>
          <w:p/>
          <w:p/>
          <w:p/>
          <w:p/>
          <w:p/>
          <w:p/>
          <w:p/>
          <w:p/>
          <w:p/>
          <w:p/>
          <w:p/>
          <w:p/>
          <w:p/>
          <w:p/>
          <w:p/>
          <w:p/>
          <w:p/>
          <w:p/>
          <w:p/>
          <w:p/>
          <w:p>
            <w:pPr>
              <w:ind w:left="6825" w:hanging="6825" w:hangingChars="3250"/>
              <w:jc w:val="center"/>
            </w:pPr>
            <w:r>
              <w:rPr>
                <w:rFonts w:hint="eastAsia"/>
              </w:rPr>
              <w:t>课题主持人签名：</w:t>
            </w:r>
          </w:p>
          <w:p>
            <w:pPr>
              <w:ind w:left="6825" w:hanging="6825" w:hangingChars="3250"/>
              <w:jc w:val="center"/>
            </w:pPr>
          </w:p>
          <w:p>
            <w:r>
              <w:rPr>
                <w:rFonts w:hint="eastAsia"/>
              </w:rPr>
              <w:t xml:space="preserve">                                                    年     月     日</w:t>
            </w:r>
          </w:p>
        </w:tc>
      </w:tr>
    </w:tbl>
    <w:p>
      <w:pPr>
        <w:spacing w:line="360" w:lineRule="auto"/>
        <w:rPr>
          <w:rFonts w:hint="eastAsia" w:ascii="黑体" w:hAnsi="黑体" w:eastAsia="黑体"/>
          <w:sz w:val="24"/>
          <w:lang w:val="en-US" w:eastAsia="zh-CN"/>
        </w:rPr>
      </w:pPr>
    </w:p>
    <w:p>
      <w:pPr>
        <w:spacing w:line="360" w:lineRule="auto"/>
        <w:rPr>
          <w:rFonts w:ascii="黑体" w:hAnsi="黑体" w:eastAsia="黑体"/>
          <w:sz w:val="24"/>
        </w:rPr>
      </w:pPr>
      <w:r>
        <w:rPr>
          <w:rFonts w:hint="eastAsia" w:ascii="黑体" w:hAnsi="黑体" w:eastAsia="黑体"/>
          <w:sz w:val="24"/>
          <w:lang w:val="en-US" w:eastAsia="zh-CN"/>
        </w:rPr>
        <w:t>三</w:t>
      </w:r>
      <w:r>
        <w:rPr>
          <w:rFonts w:hint="eastAsia" w:ascii="黑体" w:hAnsi="黑体" w:eastAsia="黑体"/>
          <w:sz w:val="24"/>
        </w:rPr>
        <w:t>、主要阶段性成果及影响</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1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11" w:hRule="atLeast"/>
        </w:trPr>
        <w:tc>
          <w:tcPr>
            <w:tcW w:w="9174" w:type="dxa"/>
          </w:tcPr>
          <w:p>
            <w:pPr>
              <w:spacing w:before="156" w:beforeLines="50"/>
              <w:ind w:firstLine="420" w:firstLineChars="200"/>
            </w:pPr>
            <w:r>
              <w:rPr>
                <w:rFonts w:hint="eastAsia"/>
              </w:rPr>
              <w:t>内容：成果名称、成果形式、完成或发表时间、成果影响等（限</w:t>
            </w:r>
            <w:r>
              <w:rPr>
                <w:rFonts w:hint="eastAsia"/>
                <w:lang w:val="en-US" w:eastAsia="zh-CN"/>
              </w:rPr>
              <w:t>1</w:t>
            </w:r>
            <w:bookmarkStart w:id="0" w:name="_GoBack"/>
            <w:bookmarkEnd w:id="0"/>
            <w:r>
              <w:rPr>
                <w:rFonts w:hint="eastAsia"/>
              </w:rPr>
              <w:t>000字左右，可加页）。</w:t>
            </w:r>
          </w:p>
          <w:p>
            <w:pPr>
              <w:ind w:firstLine="420" w:firstLineChars="200"/>
            </w:pPr>
          </w:p>
          <w:p/>
          <w:p/>
          <w:p/>
          <w:p/>
        </w:tc>
      </w:tr>
    </w:tbl>
    <w:p/>
    <w:p>
      <w:pPr>
        <w:spacing w:line="360" w:lineRule="auto"/>
        <w:ind w:firstLine="480" w:firstLineChars="200"/>
        <w:rPr>
          <w:rFonts w:ascii="黑体" w:hAnsi="黑体" w:eastAsia="黑体"/>
          <w:sz w:val="24"/>
        </w:rPr>
      </w:pPr>
      <w:r>
        <w:rPr>
          <w:rFonts w:hint="eastAsia" w:ascii="黑体" w:hAnsi="黑体" w:eastAsia="黑体"/>
          <w:sz w:val="24"/>
          <w:lang w:val="en-US" w:eastAsia="zh-CN"/>
        </w:rPr>
        <w:t>四</w:t>
      </w:r>
      <w:r>
        <w:rPr>
          <w:rFonts w:hint="eastAsia" w:ascii="黑体" w:hAnsi="黑体" w:eastAsia="黑体"/>
          <w:sz w:val="24"/>
        </w:rPr>
        <w:t>、所在单位意见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3" w:hRule="atLeast"/>
        </w:trPr>
        <w:tc>
          <w:tcPr>
            <w:tcW w:w="9174" w:type="dxa"/>
            <w:tcBorders>
              <w:top w:val="single" w:color="auto" w:sz="12" w:space="0"/>
              <w:left w:val="single" w:color="auto" w:sz="12" w:space="0"/>
              <w:bottom w:val="single" w:color="auto" w:sz="12" w:space="0"/>
              <w:right w:val="single" w:color="auto" w:sz="12" w:space="0"/>
            </w:tcBorders>
          </w:tcPr>
          <w:p/>
          <w:p/>
          <w:p/>
          <w:p/>
          <w:p/>
          <w:p/>
          <w:p/>
          <w:p/>
          <w:p/>
          <w:p/>
          <w:p/>
          <w:p/>
          <w:p/>
          <w:p/>
          <w:p/>
          <w:p/>
          <w:p/>
          <w:p/>
          <w:p/>
          <w:p/>
          <w:p/>
          <w:p/>
          <w:p/>
          <w:p/>
          <w:p/>
          <w:p/>
          <w:p/>
          <w:p/>
          <w:p/>
          <w:p/>
          <w:p/>
          <w:p/>
          <w:p/>
          <w:p/>
          <w:p>
            <w:r>
              <w:rPr>
                <w:rFonts w:hint="eastAsia"/>
              </w:rPr>
              <w:t xml:space="preserve">        负责人签名：                            </w:t>
            </w:r>
            <w:r>
              <w:rPr>
                <w:rFonts w:hint="eastAsia"/>
                <w:lang w:val="en-US" w:eastAsia="zh-CN"/>
              </w:rPr>
              <w:t>所在单位</w:t>
            </w:r>
            <w:r>
              <w:rPr>
                <w:rFonts w:hint="eastAsia"/>
              </w:rPr>
              <w:t>盖章</w:t>
            </w:r>
          </w:p>
          <w:p>
            <w:pPr>
              <w:ind w:firstLine="4005"/>
            </w:pPr>
          </w:p>
          <w:p>
            <w:r>
              <w:rPr>
                <w:rFonts w:hint="eastAsia"/>
              </w:rPr>
              <w:t xml:space="preserve">                                                         年    月    日</w:t>
            </w:r>
          </w:p>
          <w:p/>
          <w:p/>
        </w:tc>
      </w:tr>
    </w:tbl>
    <w:p>
      <w:pPr>
        <w:spacing w:before="156" w:beforeLines="50" w:line="260" w:lineRule="exact"/>
        <w:ind w:left="630" w:hanging="630" w:hangingChars="300"/>
        <w:rPr>
          <w:rFonts w:ascii="宋体" w:hAnsi="宋体"/>
        </w:rPr>
      </w:pPr>
      <w:r>
        <w:rPr>
          <w:rFonts w:hint="eastAsia" w:ascii="宋体" w:hAnsi="宋体"/>
        </w:rPr>
        <w:t>注：1.中期评估活动结束后，请按要求认真填写此报告，并及时将报告电子稿发送到</w:t>
      </w:r>
      <w:r>
        <w:rPr>
          <w:rFonts w:hint="eastAsia" w:ascii="宋体" w:hAnsi="宋体"/>
          <w:lang w:val="en-US" w:eastAsia="zh-CN"/>
        </w:rPr>
        <w:t>发展规划处</w:t>
      </w:r>
      <w:r>
        <w:rPr>
          <w:rFonts w:hint="eastAsia" w:ascii="宋体" w:hAnsi="宋体"/>
        </w:rPr>
        <w:t>邮箱</w:t>
      </w:r>
      <w:r>
        <w:rPr>
          <w:rFonts w:hint="eastAsia"/>
          <w:lang w:val="en-US" w:eastAsia="zh-CN"/>
        </w:rPr>
        <w:t>nyistfgc</w:t>
      </w:r>
      <w:r>
        <w:rPr>
          <w:rFonts w:hint="eastAsia"/>
        </w:rPr>
        <w:t>@126.com</w:t>
      </w:r>
      <w:r>
        <w:rPr>
          <w:rFonts w:hint="eastAsia" w:ascii="宋体" w:hAnsi="宋体"/>
        </w:rPr>
        <w:t>，纸质版由课题组妥善保存，课题结项时同其他材料一并提交。</w:t>
      </w:r>
    </w:p>
    <w:p>
      <w:pPr>
        <w:spacing w:line="260" w:lineRule="exact"/>
        <w:ind w:left="372" w:hanging="371" w:hangingChars="177"/>
        <w:rPr>
          <w:szCs w:val="21"/>
        </w:rPr>
      </w:pPr>
    </w:p>
    <w:sectPr>
      <w:footerReference r:id="rId3" w:type="default"/>
      <w:pgSz w:w="11906" w:h="16838"/>
      <w:pgMar w:top="1440" w:right="1474" w:bottom="1440" w:left="1474"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76376"/>
      <w:docPartObj>
        <w:docPartGallery w:val="autotext"/>
      </w:docPartObj>
    </w:sdtPr>
    <w:sdtContent>
      <w:p>
        <w:pPr>
          <w:pStyle w:val="4"/>
          <w:jc w:val="center"/>
        </w:pPr>
        <w:r>
          <w:rPr>
            <w:sz w:val="21"/>
          </w:rPr>
          <w:fldChar w:fldCharType="begin"/>
        </w:r>
        <w:r>
          <w:rPr>
            <w:sz w:val="21"/>
          </w:rPr>
          <w:instrText xml:space="preserve"> PAGE   \* MERGEFORMAT </w:instrText>
        </w:r>
        <w:r>
          <w:rPr>
            <w:sz w:val="21"/>
          </w:rPr>
          <w:fldChar w:fldCharType="separate"/>
        </w:r>
        <w:r>
          <w:rPr>
            <w:sz w:val="21"/>
            <w:lang w:val="zh-CN"/>
          </w:rPr>
          <w:t>1</w:t>
        </w:r>
        <w:r>
          <w:rPr>
            <w:sz w:val="21"/>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3Mzk0ZmZjYjEwM2YxYmJiYzg3ZmE1NDY4YWQ5MzAifQ=="/>
  </w:docVars>
  <w:rsids>
    <w:rsidRoot w:val="00020126"/>
    <w:rsid w:val="00020126"/>
    <w:rsid w:val="00043DD8"/>
    <w:rsid w:val="000A346C"/>
    <w:rsid w:val="000C3350"/>
    <w:rsid w:val="000C46B5"/>
    <w:rsid w:val="00140862"/>
    <w:rsid w:val="0019220A"/>
    <w:rsid w:val="001F5247"/>
    <w:rsid w:val="00202370"/>
    <w:rsid w:val="00261988"/>
    <w:rsid w:val="0027520D"/>
    <w:rsid w:val="0028038A"/>
    <w:rsid w:val="002B53E8"/>
    <w:rsid w:val="002C360C"/>
    <w:rsid w:val="002E5018"/>
    <w:rsid w:val="00340202"/>
    <w:rsid w:val="00352FCF"/>
    <w:rsid w:val="0035349D"/>
    <w:rsid w:val="0037769E"/>
    <w:rsid w:val="003B71ED"/>
    <w:rsid w:val="003C684C"/>
    <w:rsid w:val="003D6397"/>
    <w:rsid w:val="003E216C"/>
    <w:rsid w:val="0043354E"/>
    <w:rsid w:val="0047203F"/>
    <w:rsid w:val="00472639"/>
    <w:rsid w:val="00495C06"/>
    <w:rsid w:val="004C5F7D"/>
    <w:rsid w:val="004D0364"/>
    <w:rsid w:val="004E6250"/>
    <w:rsid w:val="00591F82"/>
    <w:rsid w:val="005D38DE"/>
    <w:rsid w:val="005D58EF"/>
    <w:rsid w:val="005E52F1"/>
    <w:rsid w:val="005F6885"/>
    <w:rsid w:val="00666268"/>
    <w:rsid w:val="00683AAC"/>
    <w:rsid w:val="006C2EB4"/>
    <w:rsid w:val="00733CAA"/>
    <w:rsid w:val="00747FEB"/>
    <w:rsid w:val="00756A18"/>
    <w:rsid w:val="00765F2B"/>
    <w:rsid w:val="00790383"/>
    <w:rsid w:val="007904EA"/>
    <w:rsid w:val="007B4F78"/>
    <w:rsid w:val="007B7968"/>
    <w:rsid w:val="007D2F4E"/>
    <w:rsid w:val="00845B64"/>
    <w:rsid w:val="00854604"/>
    <w:rsid w:val="008D7BB5"/>
    <w:rsid w:val="008F2008"/>
    <w:rsid w:val="00905062"/>
    <w:rsid w:val="009054E7"/>
    <w:rsid w:val="00920D1A"/>
    <w:rsid w:val="00952B5F"/>
    <w:rsid w:val="00962C2E"/>
    <w:rsid w:val="009D0BB9"/>
    <w:rsid w:val="00A24050"/>
    <w:rsid w:val="00A309D9"/>
    <w:rsid w:val="00A4053C"/>
    <w:rsid w:val="00B13003"/>
    <w:rsid w:val="00B32C6B"/>
    <w:rsid w:val="00B55C9A"/>
    <w:rsid w:val="00BD27B3"/>
    <w:rsid w:val="00BF48A9"/>
    <w:rsid w:val="00C032ED"/>
    <w:rsid w:val="00C313BE"/>
    <w:rsid w:val="00C473C4"/>
    <w:rsid w:val="00C76F48"/>
    <w:rsid w:val="00CC55DE"/>
    <w:rsid w:val="00CC5C37"/>
    <w:rsid w:val="00CD5F49"/>
    <w:rsid w:val="00D11C62"/>
    <w:rsid w:val="00D46FFA"/>
    <w:rsid w:val="00D647F0"/>
    <w:rsid w:val="00D71F1B"/>
    <w:rsid w:val="00D72129"/>
    <w:rsid w:val="00D819C8"/>
    <w:rsid w:val="00D8400C"/>
    <w:rsid w:val="00E129F1"/>
    <w:rsid w:val="00E16790"/>
    <w:rsid w:val="00EC30B9"/>
    <w:rsid w:val="00ED08B1"/>
    <w:rsid w:val="00ED0D38"/>
    <w:rsid w:val="00ED4AB6"/>
    <w:rsid w:val="00F966F1"/>
    <w:rsid w:val="00F973A9"/>
    <w:rsid w:val="00FA39CE"/>
    <w:rsid w:val="00FE2319"/>
    <w:rsid w:val="00FE40F8"/>
    <w:rsid w:val="00FF55AB"/>
    <w:rsid w:val="0E8945F5"/>
    <w:rsid w:val="23445DF9"/>
    <w:rsid w:val="79240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楷体" w:eastAsia="宋体" w:cs="楷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字符"/>
    <w:basedOn w:val="8"/>
    <w:link w:val="2"/>
    <w:semiHidden/>
    <w:qFormat/>
    <w:uiPriority w:val="99"/>
    <w:rPr>
      <w:rFonts w:ascii="Times New Roman" w:hAnsi="Times New Roman" w:cs="Times New Roman"/>
      <w:kern w:val="2"/>
    </w:rPr>
  </w:style>
  <w:style w:type="character" w:customStyle="1" w:styleId="10">
    <w:name w:val="页眉 字符"/>
    <w:basedOn w:val="8"/>
    <w:link w:val="5"/>
    <w:qFormat/>
    <w:uiPriority w:val="99"/>
    <w:rPr>
      <w:rFonts w:ascii="Times New Roman" w:hAnsi="Times New Roman" w:cs="Times New Roman"/>
      <w:kern w:val="2"/>
      <w:sz w:val="18"/>
      <w:szCs w:val="18"/>
    </w:rPr>
  </w:style>
  <w:style w:type="character" w:customStyle="1" w:styleId="11">
    <w:name w:val="页脚 字符"/>
    <w:basedOn w:val="8"/>
    <w:link w:val="4"/>
    <w:qFormat/>
    <w:uiPriority w:val="99"/>
    <w:rPr>
      <w:rFonts w:ascii="Times New Roman" w:hAnsi="Times New Roman" w:cs="Times New Roman"/>
      <w:kern w:val="2"/>
      <w:sz w:val="18"/>
      <w:szCs w:val="18"/>
    </w:rPr>
  </w:style>
  <w:style w:type="character" w:customStyle="1" w:styleId="12">
    <w:name w:val="批注框文本 字符"/>
    <w:basedOn w:val="8"/>
    <w:link w:val="3"/>
    <w:semiHidden/>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387</Words>
  <Characters>416</Characters>
  <Lines>10</Lines>
  <Paragraphs>2</Paragraphs>
  <TotalTime>2</TotalTime>
  <ScaleCrop>false</ScaleCrop>
  <LinksUpToDate>false</LinksUpToDate>
  <CharactersWithSpaces>857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2021-10-27T02:48:00Z</dcterms:created>
  <dc:creator>lenovo</dc:creator>
  <cp:lastModifiedBy>zhang</cp:lastModifiedBy>
  <cp:lastPrinted>2020-04-01T01:52:00Z</cp:lastPrinted>
  <dcterms:modified xsi:type="dcterms:W3CDTF">2022-10-28T01:40:22Z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7CEF70F4689A4116A43B4492EEDE71EE</vt:lpwstr>
  </property>
</Properties>
</file>